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C000"/>
  <w:body>
    <w:p w14:paraId="300AA04D" w14:textId="77777777" w:rsidR="007209E8" w:rsidRDefault="007209E8" w:rsidP="009A66A5">
      <w:pPr>
        <w:pStyle w:val="NoSpacing"/>
        <w:jc w:val="both"/>
      </w:pPr>
    </w:p>
    <w:p w14:paraId="22B470B5" w14:textId="04BCCE50" w:rsidR="007209E8" w:rsidRDefault="0042713D" w:rsidP="009A66A5">
      <w:pPr>
        <w:pStyle w:val="NoSpacing"/>
        <w:jc w:val="both"/>
      </w:pPr>
      <w:r>
        <w:rPr>
          <w:noProof/>
        </w:rPr>
        <w:drawing>
          <wp:anchor distT="0" distB="0" distL="114300" distR="114300" simplePos="0" relativeHeight="251660288" behindDoc="0" locked="0" layoutInCell="1" allowOverlap="1" wp14:anchorId="3C55D611" wp14:editId="6E17AF32">
            <wp:simplePos x="0" y="0"/>
            <wp:positionH relativeFrom="column">
              <wp:posOffset>1066165</wp:posOffset>
            </wp:positionH>
            <wp:positionV relativeFrom="paragraph">
              <wp:posOffset>29210</wp:posOffset>
            </wp:positionV>
            <wp:extent cx="3781425" cy="5743575"/>
            <wp:effectExtent l="9525" t="0" r="0" b="0"/>
            <wp:wrapSquare wrapText="bothSides"/>
            <wp:docPr id="7" name="Picture 7" descr="C:\Users\njie family\AppData\Local\Microsoft\Windows\Temporary Internet Files\Content.Word\IMG_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jie family\AppData\Local\Microsoft\Windows\Temporary Internet Files\Content.Word\IMG_7959.jpg"/>
                    <pic:cNvPicPr>
                      <a:picLocks noChangeAspect="1" noChangeArrowheads="1"/>
                    </pic:cNvPicPr>
                  </pic:nvPicPr>
                  <pic:blipFill>
                    <a:blip r:embed="rId8" cstate="print"/>
                    <a:srcRect/>
                    <a:stretch>
                      <a:fillRect/>
                    </a:stretch>
                  </pic:blipFill>
                  <pic:spPr bwMode="auto">
                    <a:xfrm rot="5400000">
                      <a:off x="0" y="0"/>
                      <a:ext cx="3781425" cy="5743575"/>
                    </a:xfrm>
                    <a:prstGeom prst="rect">
                      <a:avLst/>
                    </a:prstGeom>
                    <a:noFill/>
                    <a:ln w="9525">
                      <a:noFill/>
                      <a:miter lim="800000"/>
                      <a:headEnd/>
                      <a:tailEnd/>
                    </a:ln>
                  </pic:spPr>
                </pic:pic>
              </a:graphicData>
            </a:graphic>
            <wp14:sizeRelV relativeFrom="margin">
              <wp14:pctHeight>0</wp14:pctHeight>
            </wp14:sizeRelV>
          </wp:anchor>
        </w:drawing>
      </w:r>
      <w:r w:rsidR="00A91722">
        <w:t xml:space="preserve"> </w:t>
      </w:r>
    </w:p>
    <w:p w14:paraId="26C73ED5" w14:textId="295032E2" w:rsidR="00B72588" w:rsidRDefault="00B72588" w:rsidP="00B72588">
      <w:pPr>
        <w:pStyle w:val="NoSpacing"/>
        <w:rPr>
          <w:b/>
          <w:bCs/>
          <w:sz w:val="44"/>
          <w:szCs w:val="44"/>
        </w:rPr>
      </w:pPr>
      <w:r w:rsidRPr="00B72588">
        <w:rPr>
          <w:b/>
          <w:bCs/>
          <w:sz w:val="44"/>
          <w:szCs w:val="44"/>
        </w:rPr>
        <w:t>Handing</w:t>
      </w:r>
      <w:r>
        <w:rPr>
          <w:b/>
          <w:bCs/>
          <w:sz w:val="44"/>
          <w:szCs w:val="44"/>
        </w:rPr>
        <w:t xml:space="preserve"> </w:t>
      </w:r>
      <w:r w:rsidRPr="00B72588">
        <w:rPr>
          <w:b/>
          <w:bCs/>
          <w:sz w:val="44"/>
          <w:szCs w:val="44"/>
        </w:rPr>
        <w:t>over of telephones to radio listening groups</w:t>
      </w:r>
    </w:p>
    <w:p w14:paraId="1DBF103E" w14:textId="77777777" w:rsidR="0042713D" w:rsidRDefault="0042713D" w:rsidP="00B72588">
      <w:pPr>
        <w:pStyle w:val="NoSpacing"/>
        <w:rPr>
          <w:b/>
          <w:bCs/>
          <w:sz w:val="32"/>
          <w:szCs w:val="32"/>
        </w:rPr>
      </w:pPr>
    </w:p>
    <w:p w14:paraId="62F7C1DE" w14:textId="6DCE4878" w:rsidR="00B72588" w:rsidRDefault="00B72588" w:rsidP="00B72588">
      <w:pPr>
        <w:pStyle w:val="NoSpacing"/>
        <w:rPr>
          <w:b/>
          <w:bCs/>
          <w:sz w:val="32"/>
          <w:szCs w:val="32"/>
        </w:rPr>
      </w:pPr>
      <w:r>
        <w:rPr>
          <w:b/>
          <w:bCs/>
          <w:sz w:val="32"/>
          <w:szCs w:val="32"/>
        </w:rPr>
        <w:t>Organized by Safe Hands for Girls</w:t>
      </w:r>
    </w:p>
    <w:p w14:paraId="5AA87671" w14:textId="77777777" w:rsidR="00B72588" w:rsidRPr="00B72588" w:rsidRDefault="00B72588" w:rsidP="00B72588">
      <w:pPr>
        <w:pStyle w:val="NoSpacing"/>
        <w:rPr>
          <w:b/>
          <w:bCs/>
          <w:sz w:val="32"/>
          <w:szCs w:val="32"/>
        </w:rPr>
      </w:pPr>
    </w:p>
    <w:p w14:paraId="782489B9" w14:textId="5EFB1DC5" w:rsidR="00B72588" w:rsidRDefault="00A91722" w:rsidP="00B72588">
      <w:pPr>
        <w:pStyle w:val="NoSpacing"/>
        <w:rPr>
          <w:b/>
          <w:bCs/>
          <w:sz w:val="24"/>
          <w:szCs w:val="24"/>
        </w:rPr>
      </w:pPr>
      <w:r w:rsidRPr="00B72588">
        <w:rPr>
          <w:b/>
          <w:bCs/>
          <w:sz w:val="24"/>
          <w:szCs w:val="24"/>
        </w:rPr>
        <w:t>SEPTEMBER 13</w:t>
      </w:r>
      <w:r w:rsidRPr="00B72588">
        <w:rPr>
          <w:b/>
          <w:bCs/>
          <w:sz w:val="24"/>
          <w:szCs w:val="24"/>
          <w:vertAlign w:val="superscript"/>
        </w:rPr>
        <w:t>TH</w:t>
      </w:r>
      <w:r w:rsidR="00B72588">
        <w:rPr>
          <w:b/>
          <w:bCs/>
          <w:sz w:val="24"/>
          <w:szCs w:val="24"/>
        </w:rPr>
        <w:t xml:space="preserve"> 2016</w:t>
      </w:r>
    </w:p>
    <w:p w14:paraId="62B2045A" w14:textId="77777777" w:rsidR="00B72588" w:rsidRDefault="00B72588" w:rsidP="00B72588">
      <w:pPr>
        <w:pStyle w:val="NoSpacing"/>
        <w:rPr>
          <w:b/>
          <w:bCs/>
          <w:sz w:val="24"/>
          <w:szCs w:val="24"/>
        </w:rPr>
      </w:pPr>
    </w:p>
    <w:p w14:paraId="6AED2111" w14:textId="2512BD03" w:rsidR="00A91722" w:rsidRDefault="00A91722" w:rsidP="00B72588">
      <w:pPr>
        <w:pStyle w:val="NoSpacing"/>
        <w:rPr>
          <w:b/>
          <w:bCs/>
          <w:sz w:val="24"/>
          <w:szCs w:val="24"/>
        </w:rPr>
      </w:pPr>
      <w:r w:rsidRPr="00B72588">
        <w:rPr>
          <w:b/>
          <w:bCs/>
          <w:sz w:val="24"/>
          <w:szCs w:val="24"/>
        </w:rPr>
        <w:t>NORTH BANK REGION, THE GAMB</w:t>
      </w:r>
      <w:r w:rsidR="007209E8" w:rsidRPr="00B72588">
        <w:rPr>
          <w:b/>
          <w:bCs/>
          <w:sz w:val="24"/>
          <w:szCs w:val="24"/>
        </w:rPr>
        <w:t>IA</w:t>
      </w:r>
    </w:p>
    <w:p w14:paraId="5AE9ED50" w14:textId="00B54C5E" w:rsidR="00B72588" w:rsidRDefault="00B72588" w:rsidP="00B72588">
      <w:pPr>
        <w:pStyle w:val="NoSpacing"/>
        <w:rPr>
          <w:b/>
          <w:bCs/>
          <w:sz w:val="24"/>
          <w:szCs w:val="24"/>
        </w:rPr>
      </w:pPr>
    </w:p>
    <w:p w14:paraId="463F5657" w14:textId="77777777" w:rsidR="00B72588" w:rsidRDefault="00B72588" w:rsidP="00B72588">
      <w:pPr>
        <w:pStyle w:val="NoSpacing"/>
        <w:rPr>
          <w:b/>
          <w:bCs/>
          <w:sz w:val="24"/>
          <w:szCs w:val="24"/>
        </w:rPr>
      </w:pPr>
    </w:p>
    <w:p w14:paraId="6CAF80BE" w14:textId="77777777" w:rsidR="0042713D" w:rsidRDefault="0042713D" w:rsidP="009A66A5">
      <w:pPr>
        <w:pStyle w:val="NoSpacing"/>
        <w:jc w:val="both"/>
        <w:rPr>
          <w:b/>
          <w:bCs/>
          <w:sz w:val="24"/>
          <w:szCs w:val="24"/>
        </w:rPr>
      </w:pPr>
    </w:p>
    <w:p w14:paraId="2D922BA7" w14:textId="77777777" w:rsidR="00F73BEA" w:rsidRDefault="00F73BEA" w:rsidP="009A66A5">
      <w:pPr>
        <w:pStyle w:val="NoSpacing"/>
        <w:jc w:val="both"/>
        <w:rPr>
          <w:b/>
          <w:sz w:val="28"/>
          <w:szCs w:val="28"/>
        </w:rPr>
      </w:pPr>
    </w:p>
    <w:p w14:paraId="5D1E55FA" w14:textId="77777777" w:rsidR="00F73BEA" w:rsidRDefault="00F73BEA" w:rsidP="009A66A5">
      <w:pPr>
        <w:pStyle w:val="NoSpacing"/>
        <w:jc w:val="both"/>
        <w:rPr>
          <w:b/>
          <w:sz w:val="28"/>
          <w:szCs w:val="28"/>
        </w:rPr>
      </w:pPr>
    </w:p>
    <w:p w14:paraId="5E8BD43B" w14:textId="5BA17BFC" w:rsidR="00091710" w:rsidRPr="00B72588" w:rsidRDefault="00A91722" w:rsidP="009A66A5">
      <w:pPr>
        <w:pStyle w:val="NoSpacing"/>
        <w:jc w:val="both"/>
        <w:rPr>
          <w:b/>
          <w:sz w:val="28"/>
          <w:szCs w:val="28"/>
        </w:rPr>
      </w:pPr>
      <w:r w:rsidRPr="00B72588">
        <w:rPr>
          <w:b/>
          <w:sz w:val="28"/>
          <w:szCs w:val="28"/>
        </w:rPr>
        <w:lastRenderedPageBreak/>
        <w:t>CONTENTS</w:t>
      </w:r>
    </w:p>
    <w:p w14:paraId="716EB03D" w14:textId="77777777" w:rsidR="00B72588" w:rsidRDefault="00B72588" w:rsidP="00B72588">
      <w:pPr>
        <w:pStyle w:val="NoSpacing"/>
        <w:jc w:val="both"/>
      </w:pPr>
    </w:p>
    <w:p w14:paraId="3559CB14" w14:textId="67D9FFC4" w:rsidR="00CE76D7" w:rsidRPr="00B72588" w:rsidRDefault="00B72588" w:rsidP="00B72588">
      <w:pPr>
        <w:pStyle w:val="NoSpacing"/>
        <w:jc w:val="both"/>
        <w:rPr>
          <w:b/>
          <w:bCs/>
        </w:rPr>
      </w:pPr>
      <w:r w:rsidRPr="00B72588">
        <w:rPr>
          <w:b/>
          <w:bCs/>
        </w:rPr>
        <w:t>Acknowledgement</w:t>
      </w:r>
    </w:p>
    <w:p w14:paraId="4F4B3417" w14:textId="131A2A21" w:rsidR="00B72588" w:rsidRPr="00B72588" w:rsidRDefault="00B72588" w:rsidP="00B72588">
      <w:pPr>
        <w:pStyle w:val="NoSpacing"/>
        <w:jc w:val="both"/>
        <w:rPr>
          <w:b/>
          <w:bCs/>
        </w:rPr>
      </w:pPr>
    </w:p>
    <w:p w14:paraId="6DCEEA4F" w14:textId="7EC25010" w:rsidR="00B72588" w:rsidRPr="00B72588" w:rsidRDefault="00B72588" w:rsidP="00B72588">
      <w:pPr>
        <w:pStyle w:val="NoSpacing"/>
        <w:jc w:val="both"/>
        <w:rPr>
          <w:b/>
          <w:bCs/>
        </w:rPr>
      </w:pPr>
      <w:r w:rsidRPr="00B72588">
        <w:rPr>
          <w:b/>
          <w:bCs/>
        </w:rPr>
        <w:t xml:space="preserve">Executive summary </w:t>
      </w:r>
    </w:p>
    <w:p w14:paraId="50D08A78" w14:textId="77777777" w:rsidR="00091710" w:rsidRPr="00B72588" w:rsidRDefault="00091710" w:rsidP="009A66A5">
      <w:pPr>
        <w:pStyle w:val="NoSpacing"/>
        <w:jc w:val="both"/>
        <w:rPr>
          <w:b/>
          <w:bCs/>
        </w:rPr>
      </w:pPr>
    </w:p>
    <w:p w14:paraId="6B5CED04" w14:textId="11D8A3A0" w:rsidR="00CE76D7" w:rsidRPr="00B72588" w:rsidRDefault="00B72588" w:rsidP="00B72588">
      <w:pPr>
        <w:pStyle w:val="NoSpacing"/>
        <w:jc w:val="both"/>
        <w:rPr>
          <w:b/>
          <w:bCs/>
        </w:rPr>
      </w:pPr>
      <w:r w:rsidRPr="00B72588">
        <w:rPr>
          <w:b/>
          <w:bCs/>
        </w:rPr>
        <w:t xml:space="preserve">Introduction </w:t>
      </w:r>
      <w:r w:rsidR="008510FD">
        <w:rPr>
          <w:b/>
          <w:bCs/>
        </w:rPr>
        <w:t xml:space="preserve">and Background </w:t>
      </w:r>
    </w:p>
    <w:p w14:paraId="66FDA0F8" w14:textId="77777777" w:rsidR="00091710" w:rsidRPr="00B72588" w:rsidRDefault="00091710" w:rsidP="009A66A5">
      <w:pPr>
        <w:pStyle w:val="NoSpacing"/>
        <w:jc w:val="both"/>
        <w:rPr>
          <w:b/>
          <w:bCs/>
        </w:rPr>
      </w:pPr>
    </w:p>
    <w:p w14:paraId="2B15474D" w14:textId="7F3C6248" w:rsidR="00CE76D7" w:rsidRDefault="008510FD" w:rsidP="00B72588">
      <w:pPr>
        <w:pStyle w:val="NoSpacing"/>
        <w:jc w:val="both"/>
        <w:rPr>
          <w:b/>
          <w:bCs/>
        </w:rPr>
      </w:pPr>
      <w:r>
        <w:rPr>
          <w:b/>
          <w:bCs/>
        </w:rPr>
        <w:t>Highlights of the Report</w:t>
      </w:r>
    </w:p>
    <w:p w14:paraId="4B7D73D4" w14:textId="26D1700C" w:rsidR="00B72588" w:rsidRDefault="00B72588" w:rsidP="00B72588">
      <w:pPr>
        <w:pStyle w:val="NoSpacing"/>
        <w:jc w:val="both"/>
        <w:rPr>
          <w:b/>
          <w:bCs/>
        </w:rPr>
      </w:pPr>
    </w:p>
    <w:p w14:paraId="4BC442A4" w14:textId="433D75F4" w:rsidR="00B72588" w:rsidRDefault="00B72588" w:rsidP="00B72588">
      <w:pPr>
        <w:pStyle w:val="NoSpacing"/>
        <w:jc w:val="both"/>
        <w:rPr>
          <w:b/>
          <w:bCs/>
        </w:rPr>
      </w:pPr>
    </w:p>
    <w:p w14:paraId="27E2EC75" w14:textId="4795FDAD" w:rsidR="00B72588" w:rsidRDefault="00B72588" w:rsidP="00B72588">
      <w:pPr>
        <w:pStyle w:val="NoSpacing"/>
        <w:jc w:val="both"/>
        <w:rPr>
          <w:b/>
          <w:bCs/>
        </w:rPr>
      </w:pPr>
    </w:p>
    <w:p w14:paraId="6031A006" w14:textId="6AD4FFA3" w:rsidR="00B72588" w:rsidRDefault="00B72588" w:rsidP="00B72588">
      <w:pPr>
        <w:pStyle w:val="NoSpacing"/>
        <w:jc w:val="both"/>
        <w:rPr>
          <w:b/>
          <w:bCs/>
        </w:rPr>
      </w:pPr>
    </w:p>
    <w:p w14:paraId="085FFAEB" w14:textId="6529AFA8" w:rsidR="00B72588" w:rsidRDefault="00B72588" w:rsidP="00B72588">
      <w:pPr>
        <w:pStyle w:val="NoSpacing"/>
        <w:jc w:val="both"/>
        <w:rPr>
          <w:b/>
          <w:bCs/>
        </w:rPr>
      </w:pPr>
    </w:p>
    <w:p w14:paraId="0B44B945" w14:textId="66843B7E" w:rsidR="00B72588" w:rsidRDefault="00B72588" w:rsidP="00B72588">
      <w:pPr>
        <w:pStyle w:val="NoSpacing"/>
        <w:jc w:val="both"/>
        <w:rPr>
          <w:b/>
          <w:bCs/>
        </w:rPr>
      </w:pPr>
    </w:p>
    <w:p w14:paraId="79EB5026" w14:textId="536EB9EA" w:rsidR="00B72588" w:rsidRDefault="00B72588" w:rsidP="00B72588">
      <w:pPr>
        <w:pStyle w:val="NoSpacing"/>
        <w:jc w:val="both"/>
        <w:rPr>
          <w:b/>
          <w:bCs/>
        </w:rPr>
      </w:pPr>
    </w:p>
    <w:p w14:paraId="59DF2670" w14:textId="60D28E1F" w:rsidR="00B72588" w:rsidRDefault="00B72588" w:rsidP="00B72588">
      <w:pPr>
        <w:pStyle w:val="NoSpacing"/>
        <w:jc w:val="both"/>
        <w:rPr>
          <w:b/>
          <w:bCs/>
        </w:rPr>
      </w:pPr>
    </w:p>
    <w:p w14:paraId="08A329A3" w14:textId="7680F4AE" w:rsidR="00B72588" w:rsidRDefault="00B72588" w:rsidP="00B72588">
      <w:pPr>
        <w:pStyle w:val="NoSpacing"/>
        <w:jc w:val="both"/>
        <w:rPr>
          <w:b/>
          <w:bCs/>
        </w:rPr>
      </w:pPr>
    </w:p>
    <w:p w14:paraId="4C37A654" w14:textId="0DF4CCBF" w:rsidR="00B72588" w:rsidRDefault="00B72588" w:rsidP="00B72588">
      <w:pPr>
        <w:pStyle w:val="NoSpacing"/>
        <w:jc w:val="both"/>
        <w:rPr>
          <w:b/>
          <w:bCs/>
        </w:rPr>
      </w:pPr>
    </w:p>
    <w:p w14:paraId="035F61E7" w14:textId="7D3B9C54" w:rsidR="00B72588" w:rsidRDefault="00B72588" w:rsidP="00B72588">
      <w:pPr>
        <w:pStyle w:val="NoSpacing"/>
        <w:jc w:val="both"/>
        <w:rPr>
          <w:b/>
          <w:bCs/>
        </w:rPr>
      </w:pPr>
    </w:p>
    <w:p w14:paraId="72E9324E" w14:textId="773BDAD6" w:rsidR="00B72588" w:rsidRDefault="00B72588" w:rsidP="00B72588">
      <w:pPr>
        <w:pStyle w:val="NoSpacing"/>
        <w:jc w:val="both"/>
        <w:rPr>
          <w:b/>
          <w:bCs/>
        </w:rPr>
      </w:pPr>
    </w:p>
    <w:p w14:paraId="4E47315D" w14:textId="1C3D8CBC" w:rsidR="00B72588" w:rsidRDefault="00B72588" w:rsidP="00B72588">
      <w:pPr>
        <w:pStyle w:val="NoSpacing"/>
        <w:jc w:val="both"/>
        <w:rPr>
          <w:b/>
          <w:bCs/>
        </w:rPr>
      </w:pPr>
    </w:p>
    <w:p w14:paraId="004CDADF" w14:textId="1F7556EF" w:rsidR="00B72588" w:rsidRDefault="00B72588" w:rsidP="00B72588">
      <w:pPr>
        <w:pStyle w:val="NoSpacing"/>
        <w:jc w:val="both"/>
        <w:rPr>
          <w:b/>
          <w:bCs/>
        </w:rPr>
      </w:pPr>
    </w:p>
    <w:p w14:paraId="7394D1F5" w14:textId="2F47A901" w:rsidR="00B72588" w:rsidRDefault="00B72588" w:rsidP="00B72588">
      <w:pPr>
        <w:pStyle w:val="NoSpacing"/>
        <w:jc w:val="both"/>
        <w:rPr>
          <w:b/>
          <w:bCs/>
        </w:rPr>
      </w:pPr>
    </w:p>
    <w:p w14:paraId="6B2B4EB9" w14:textId="7777F45B" w:rsidR="00B72588" w:rsidRDefault="00B72588" w:rsidP="00B72588">
      <w:pPr>
        <w:pStyle w:val="NoSpacing"/>
        <w:jc w:val="both"/>
        <w:rPr>
          <w:b/>
          <w:bCs/>
        </w:rPr>
      </w:pPr>
    </w:p>
    <w:p w14:paraId="4FE64FA7" w14:textId="518A989A" w:rsidR="00B72588" w:rsidRDefault="00B72588" w:rsidP="00B72588">
      <w:pPr>
        <w:pStyle w:val="NoSpacing"/>
        <w:jc w:val="both"/>
        <w:rPr>
          <w:b/>
          <w:bCs/>
        </w:rPr>
      </w:pPr>
    </w:p>
    <w:p w14:paraId="4D0D2B1B" w14:textId="0D3B7883" w:rsidR="00B72588" w:rsidRDefault="00B72588" w:rsidP="00B72588">
      <w:pPr>
        <w:pStyle w:val="NoSpacing"/>
        <w:jc w:val="both"/>
        <w:rPr>
          <w:b/>
          <w:bCs/>
        </w:rPr>
      </w:pPr>
    </w:p>
    <w:p w14:paraId="3D8AFAEE" w14:textId="17C93EED" w:rsidR="00B72588" w:rsidRDefault="00B72588" w:rsidP="00B72588">
      <w:pPr>
        <w:pStyle w:val="NoSpacing"/>
        <w:jc w:val="both"/>
        <w:rPr>
          <w:b/>
          <w:bCs/>
        </w:rPr>
      </w:pPr>
    </w:p>
    <w:p w14:paraId="1E7FC1FF" w14:textId="26421A72" w:rsidR="00B72588" w:rsidRDefault="00B72588" w:rsidP="00B72588">
      <w:pPr>
        <w:pStyle w:val="NoSpacing"/>
        <w:jc w:val="both"/>
        <w:rPr>
          <w:b/>
          <w:bCs/>
        </w:rPr>
      </w:pPr>
    </w:p>
    <w:p w14:paraId="50FD53D7" w14:textId="21864370" w:rsidR="00B72588" w:rsidRDefault="00B72588" w:rsidP="00B72588">
      <w:pPr>
        <w:pStyle w:val="NoSpacing"/>
        <w:jc w:val="both"/>
        <w:rPr>
          <w:b/>
          <w:bCs/>
        </w:rPr>
      </w:pPr>
    </w:p>
    <w:p w14:paraId="36D5DB7B" w14:textId="4551D593" w:rsidR="00B72588" w:rsidRDefault="00B72588" w:rsidP="00B72588">
      <w:pPr>
        <w:pStyle w:val="NoSpacing"/>
        <w:jc w:val="both"/>
        <w:rPr>
          <w:b/>
          <w:bCs/>
        </w:rPr>
      </w:pPr>
    </w:p>
    <w:p w14:paraId="6F7B44B6" w14:textId="6707F1ED" w:rsidR="00B72588" w:rsidRDefault="00B72588" w:rsidP="00B72588">
      <w:pPr>
        <w:pStyle w:val="NoSpacing"/>
        <w:jc w:val="both"/>
        <w:rPr>
          <w:b/>
          <w:bCs/>
        </w:rPr>
      </w:pPr>
    </w:p>
    <w:p w14:paraId="36D8FC05" w14:textId="3D492D60" w:rsidR="00B72588" w:rsidRDefault="00B72588" w:rsidP="00B72588">
      <w:pPr>
        <w:pStyle w:val="NoSpacing"/>
        <w:jc w:val="both"/>
        <w:rPr>
          <w:b/>
          <w:bCs/>
        </w:rPr>
      </w:pPr>
    </w:p>
    <w:p w14:paraId="3B5E8262" w14:textId="33BCC085" w:rsidR="00B72588" w:rsidRDefault="00B72588" w:rsidP="00B72588">
      <w:pPr>
        <w:pStyle w:val="NoSpacing"/>
        <w:jc w:val="both"/>
        <w:rPr>
          <w:b/>
          <w:bCs/>
        </w:rPr>
      </w:pPr>
    </w:p>
    <w:p w14:paraId="6B327CC4" w14:textId="0AE94BDD" w:rsidR="00B72588" w:rsidRDefault="00B72588" w:rsidP="00B72588">
      <w:pPr>
        <w:pStyle w:val="NoSpacing"/>
        <w:jc w:val="both"/>
        <w:rPr>
          <w:b/>
          <w:bCs/>
        </w:rPr>
      </w:pPr>
    </w:p>
    <w:p w14:paraId="33101D0D" w14:textId="0C37454E" w:rsidR="00B72588" w:rsidRDefault="00B72588" w:rsidP="00B72588">
      <w:pPr>
        <w:pStyle w:val="NoSpacing"/>
        <w:jc w:val="both"/>
        <w:rPr>
          <w:b/>
          <w:bCs/>
        </w:rPr>
      </w:pPr>
    </w:p>
    <w:p w14:paraId="3F6A830C" w14:textId="743248A9" w:rsidR="00B72588" w:rsidRDefault="00B72588" w:rsidP="00B72588">
      <w:pPr>
        <w:pStyle w:val="NoSpacing"/>
        <w:jc w:val="both"/>
        <w:rPr>
          <w:b/>
          <w:bCs/>
        </w:rPr>
      </w:pPr>
    </w:p>
    <w:p w14:paraId="481A6B6A" w14:textId="6FD53315" w:rsidR="00B72588" w:rsidRDefault="00B72588" w:rsidP="00B72588">
      <w:pPr>
        <w:pStyle w:val="NoSpacing"/>
        <w:jc w:val="both"/>
      </w:pPr>
    </w:p>
    <w:p w14:paraId="61158F9C" w14:textId="02333E93" w:rsidR="00F73BEA" w:rsidRDefault="00F73BEA" w:rsidP="00B72588">
      <w:pPr>
        <w:pStyle w:val="NoSpacing"/>
        <w:jc w:val="both"/>
      </w:pPr>
    </w:p>
    <w:p w14:paraId="02F451E4" w14:textId="77777777" w:rsidR="00F73BEA" w:rsidRDefault="00F73BEA" w:rsidP="00B72588">
      <w:pPr>
        <w:pStyle w:val="NoSpacing"/>
        <w:jc w:val="both"/>
      </w:pPr>
    </w:p>
    <w:p w14:paraId="6A5D1C74" w14:textId="77777777" w:rsidR="00CE76D7" w:rsidRDefault="00CE76D7" w:rsidP="009A66A5">
      <w:pPr>
        <w:pStyle w:val="NoSpacing"/>
        <w:jc w:val="both"/>
      </w:pPr>
    </w:p>
    <w:p w14:paraId="111972EC" w14:textId="77777777" w:rsidR="00CE76D7" w:rsidRDefault="00CE76D7" w:rsidP="009A66A5">
      <w:pPr>
        <w:pStyle w:val="NoSpacing"/>
        <w:jc w:val="both"/>
      </w:pPr>
    </w:p>
    <w:p w14:paraId="185A86FA" w14:textId="23C9EA20" w:rsidR="00CE76D7" w:rsidRDefault="008510FD" w:rsidP="008510FD">
      <w:pPr>
        <w:pStyle w:val="NoSpacing"/>
        <w:rPr>
          <w:b/>
        </w:rPr>
      </w:pPr>
      <w:r w:rsidRPr="008510FD">
        <w:rPr>
          <w:b/>
        </w:rPr>
        <w:lastRenderedPageBreak/>
        <w:t>Acknowledgement</w:t>
      </w:r>
    </w:p>
    <w:p w14:paraId="11504843" w14:textId="4FF0E631" w:rsidR="008510FD" w:rsidRDefault="008510FD" w:rsidP="008510FD">
      <w:pPr>
        <w:pStyle w:val="NoSpacing"/>
        <w:rPr>
          <w:b/>
        </w:rPr>
      </w:pPr>
    </w:p>
    <w:p w14:paraId="67BBB3F3" w14:textId="00F3C47A" w:rsidR="008510FD" w:rsidRDefault="008510FD" w:rsidP="008510FD">
      <w:pPr>
        <w:pStyle w:val="NoSpacing"/>
        <w:rPr>
          <w:bCs/>
        </w:rPr>
      </w:pPr>
      <w:r>
        <w:rPr>
          <w:bCs/>
        </w:rPr>
        <w:t xml:space="preserve">We wish to extend our sincere gratitude to Mr Dibba, Saidykhan and the residents of North Bank Region as the initiators of this activity. </w:t>
      </w:r>
    </w:p>
    <w:p w14:paraId="22C52DA0" w14:textId="01741A89" w:rsidR="008510FD" w:rsidRDefault="008510FD" w:rsidP="008510FD">
      <w:pPr>
        <w:pStyle w:val="NoSpacing"/>
        <w:rPr>
          <w:bCs/>
        </w:rPr>
      </w:pPr>
    </w:p>
    <w:p w14:paraId="676BBC47" w14:textId="2FBAD9C1" w:rsidR="008510FD" w:rsidRDefault="0042713D" w:rsidP="0042713D">
      <w:pPr>
        <w:pStyle w:val="NoSpacing"/>
        <w:jc w:val="both"/>
      </w:pPr>
      <w:r>
        <w:rPr>
          <w:bCs/>
        </w:rPr>
        <w:t>Furthermore,</w:t>
      </w:r>
      <w:r w:rsidR="008510FD">
        <w:rPr>
          <w:bCs/>
        </w:rPr>
        <w:t xml:space="preserve"> </w:t>
      </w:r>
      <w:r w:rsidR="008510FD">
        <w:t>we thank the women Kafoos who had the courage to step up and join the fight to end this dreadful practice.</w:t>
      </w:r>
    </w:p>
    <w:p w14:paraId="3BAE2EE9" w14:textId="244A8281" w:rsidR="008510FD" w:rsidRDefault="008510FD" w:rsidP="008510FD">
      <w:pPr>
        <w:pStyle w:val="NoSpacing"/>
        <w:rPr>
          <w:bCs/>
        </w:rPr>
      </w:pPr>
    </w:p>
    <w:p w14:paraId="63EB10C1" w14:textId="77777777" w:rsidR="008510FD" w:rsidRDefault="008510FD" w:rsidP="008510FD">
      <w:pPr>
        <w:pStyle w:val="NoSpacing"/>
        <w:rPr>
          <w:bCs/>
        </w:rPr>
      </w:pPr>
      <w:r>
        <w:rPr>
          <w:bCs/>
        </w:rPr>
        <w:t xml:space="preserve">Special thanks to the Safe Hands for Girls representatives for successfully coordinating this activity. </w:t>
      </w:r>
    </w:p>
    <w:p w14:paraId="1FA74D84" w14:textId="77777777" w:rsidR="008510FD" w:rsidRDefault="008510FD" w:rsidP="008510FD">
      <w:pPr>
        <w:pStyle w:val="NoSpacing"/>
        <w:rPr>
          <w:bCs/>
        </w:rPr>
      </w:pPr>
    </w:p>
    <w:p w14:paraId="1B1B1DB8" w14:textId="77777777" w:rsidR="008510FD" w:rsidRDefault="008510FD" w:rsidP="008510FD">
      <w:pPr>
        <w:pStyle w:val="NoSpacing"/>
        <w:rPr>
          <w:bCs/>
        </w:rPr>
      </w:pPr>
    </w:p>
    <w:p w14:paraId="3312E171" w14:textId="77777777" w:rsidR="008510FD" w:rsidRPr="00A5526F" w:rsidRDefault="008510FD" w:rsidP="008510FD">
      <w:r w:rsidRPr="00A5526F">
        <w:rPr>
          <w:b/>
        </w:rPr>
        <w:t>Executive Summary</w:t>
      </w:r>
    </w:p>
    <w:p w14:paraId="765F764D" w14:textId="77777777" w:rsidR="008510FD" w:rsidRDefault="008510FD" w:rsidP="008510FD">
      <w:r>
        <w:t>Safe Hands for Girls is a survivor led women’s organisation that aims to eradicate Female Genital Mutilation and all other forms of Gender Based Violence through advocacy programs, trainings, workshops and community outreach, as well as to provide support to women and girls who are survivors. Safe Hands for Girls was established in 2013 with offices in the U.S. and The Gambia.</w:t>
      </w:r>
    </w:p>
    <w:p w14:paraId="3C47862D" w14:textId="77777777" w:rsidR="008510FD" w:rsidRDefault="008510FD" w:rsidP="009A66A5">
      <w:pPr>
        <w:pStyle w:val="NoSpacing"/>
        <w:jc w:val="both"/>
        <w:rPr>
          <w:bCs/>
        </w:rPr>
      </w:pPr>
    </w:p>
    <w:p w14:paraId="72E752FD" w14:textId="77777777" w:rsidR="008510FD" w:rsidRDefault="008510FD" w:rsidP="009A66A5">
      <w:pPr>
        <w:pStyle w:val="NoSpacing"/>
        <w:jc w:val="both"/>
        <w:rPr>
          <w:bCs/>
        </w:rPr>
      </w:pPr>
    </w:p>
    <w:p w14:paraId="3939057D" w14:textId="77777777" w:rsidR="008510FD" w:rsidRDefault="008510FD" w:rsidP="009A66A5">
      <w:pPr>
        <w:pStyle w:val="NoSpacing"/>
        <w:jc w:val="both"/>
        <w:rPr>
          <w:bCs/>
        </w:rPr>
      </w:pPr>
    </w:p>
    <w:p w14:paraId="665D1FD8" w14:textId="77777777" w:rsidR="008510FD" w:rsidRDefault="008510FD" w:rsidP="009A66A5">
      <w:pPr>
        <w:pStyle w:val="NoSpacing"/>
        <w:jc w:val="both"/>
        <w:rPr>
          <w:bCs/>
        </w:rPr>
      </w:pPr>
    </w:p>
    <w:p w14:paraId="73239CDB" w14:textId="77777777" w:rsidR="008510FD" w:rsidRDefault="008510FD" w:rsidP="009A66A5">
      <w:pPr>
        <w:pStyle w:val="NoSpacing"/>
        <w:jc w:val="both"/>
        <w:rPr>
          <w:bCs/>
        </w:rPr>
      </w:pPr>
    </w:p>
    <w:p w14:paraId="5CC595DC" w14:textId="77777777" w:rsidR="008510FD" w:rsidRDefault="008510FD" w:rsidP="009A66A5">
      <w:pPr>
        <w:pStyle w:val="NoSpacing"/>
        <w:jc w:val="both"/>
        <w:rPr>
          <w:bCs/>
        </w:rPr>
      </w:pPr>
    </w:p>
    <w:p w14:paraId="29FD88BF" w14:textId="77777777" w:rsidR="008510FD" w:rsidRDefault="008510FD" w:rsidP="009A66A5">
      <w:pPr>
        <w:pStyle w:val="NoSpacing"/>
        <w:jc w:val="both"/>
        <w:rPr>
          <w:bCs/>
        </w:rPr>
      </w:pPr>
    </w:p>
    <w:p w14:paraId="3A0DD3DC" w14:textId="77777777" w:rsidR="008510FD" w:rsidRDefault="008510FD" w:rsidP="009A66A5">
      <w:pPr>
        <w:pStyle w:val="NoSpacing"/>
        <w:jc w:val="both"/>
        <w:rPr>
          <w:bCs/>
        </w:rPr>
      </w:pPr>
    </w:p>
    <w:p w14:paraId="00148FE5" w14:textId="77777777" w:rsidR="008510FD" w:rsidRDefault="008510FD" w:rsidP="009A66A5">
      <w:pPr>
        <w:pStyle w:val="NoSpacing"/>
        <w:jc w:val="both"/>
        <w:rPr>
          <w:bCs/>
        </w:rPr>
      </w:pPr>
    </w:p>
    <w:p w14:paraId="61C70C9B" w14:textId="77777777" w:rsidR="008510FD" w:rsidRDefault="008510FD" w:rsidP="009A66A5">
      <w:pPr>
        <w:pStyle w:val="NoSpacing"/>
        <w:jc w:val="both"/>
        <w:rPr>
          <w:bCs/>
        </w:rPr>
      </w:pPr>
    </w:p>
    <w:p w14:paraId="03B6C087" w14:textId="77777777" w:rsidR="008510FD" w:rsidRDefault="008510FD" w:rsidP="009A66A5">
      <w:pPr>
        <w:pStyle w:val="NoSpacing"/>
        <w:jc w:val="both"/>
        <w:rPr>
          <w:bCs/>
        </w:rPr>
      </w:pPr>
    </w:p>
    <w:p w14:paraId="6DB98C3B" w14:textId="77777777" w:rsidR="008510FD" w:rsidRDefault="008510FD" w:rsidP="009A66A5">
      <w:pPr>
        <w:pStyle w:val="NoSpacing"/>
        <w:jc w:val="both"/>
        <w:rPr>
          <w:bCs/>
        </w:rPr>
      </w:pPr>
    </w:p>
    <w:p w14:paraId="43F5A966" w14:textId="77777777" w:rsidR="008510FD" w:rsidRDefault="008510FD" w:rsidP="009A66A5">
      <w:pPr>
        <w:pStyle w:val="NoSpacing"/>
        <w:jc w:val="both"/>
        <w:rPr>
          <w:bCs/>
        </w:rPr>
      </w:pPr>
    </w:p>
    <w:p w14:paraId="6FD2BF1E" w14:textId="77777777" w:rsidR="008510FD" w:rsidRDefault="008510FD" w:rsidP="009A66A5">
      <w:pPr>
        <w:pStyle w:val="NoSpacing"/>
        <w:jc w:val="both"/>
        <w:rPr>
          <w:bCs/>
        </w:rPr>
      </w:pPr>
    </w:p>
    <w:p w14:paraId="6B372E6B" w14:textId="77777777" w:rsidR="008510FD" w:rsidRDefault="008510FD" w:rsidP="009A66A5">
      <w:pPr>
        <w:pStyle w:val="NoSpacing"/>
        <w:jc w:val="both"/>
        <w:rPr>
          <w:bCs/>
        </w:rPr>
      </w:pPr>
    </w:p>
    <w:p w14:paraId="7E0DA93F" w14:textId="77777777" w:rsidR="008510FD" w:rsidRDefault="008510FD" w:rsidP="009A66A5">
      <w:pPr>
        <w:pStyle w:val="NoSpacing"/>
        <w:jc w:val="both"/>
        <w:rPr>
          <w:bCs/>
        </w:rPr>
      </w:pPr>
    </w:p>
    <w:p w14:paraId="6E678C0F" w14:textId="77777777" w:rsidR="008510FD" w:rsidRDefault="008510FD" w:rsidP="009A66A5">
      <w:pPr>
        <w:pStyle w:val="NoSpacing"/>
        <w:jc w:val="both"/>
        <w:rPr>
          <w:bCs/>
        </w:rPr>
      </w:pPr>
    </w:p>
    <w:p w14:paraId="489BA873" w14:textId="77777777" w:rsidR="008510FD" w:rsidRDefault="008510FD" w:rsidP="009A66A5">
      <w:pPr>
        <w:pStyle w:val="NoSpacing"/>
        <w:jc w:val="both"/>
        <w:rPr>
          <w:bCs/>
        </w:rPr>
      </w:pPr>
    </w:p>
    <w:p w14:paraId="319A2622" w14:textId="71F64C0E" w:rsidR="008510FD" w:rsidRDefault="008510FD" w:rsidP="009A66A5">
      <w:pPr>
        <w:pStyle w:val="NoSpacing"/>
        <w:jc w:val="both"/>
        <w:rPr>
          <w:bCs/>
        </w:rPr>
      </w:pPr>
    </w:p>
    <w:p w14:paraId="10D096B7" w14:textId="2D32B064" w:rsidR="00F73BEA" w:rsidRDefault="00F73BEA" w:rsidP="009A66A5">
      <w:pPr>
        <w:pStyle w:val="NoSpacing"/>
        <w:jc w:val="both"/>
        <w:rPr>
          <w:bCs/>
        </w:rPr>
      </w:pPr>
    </w:p>
    <w:p w14:paraId="0CA5B1DD" w14:textId="77777777" w:rsidR="00F73BEA" w:rsidRDefault="00F73BEA" w:rsidP="009A66A5">
      <w:pPr>
        <w:pStyle w:val="NoSpacing"/>
        <w:jc w:val="both"/>
        <w:rPr>
          <w:bCs/>
        </w:rPr>
      </w:pPr>
    </w:p>
    <w:p w14:paraId="67A6BFA4" w14:textId="714DF745" w:rsidR="00091710" w:rsidRDefault="00091710" w:rsidP="009A66A5">
      <w:pPr>
        <w:pStyle w:val="NoSpacing"/>
        <w:jc w:val="both"/>
        <w:rPr>
          <w:bCs/>
        </w:rPr>
      </w:pPr>
    </w:p>
    <w:p w14:paraId="571415DD" w14:textId="77777777" w:rsidR="0042713D" w:rsidRPr="0042713D" w:rsidRDefault="0042713D" w:rsidP="009A66A5">
      <w:pPr>
        <w:pStyle w:val="NoSpacing"/>
        <w:jc w:val="both"/>
        <w:rPr>
          <w:bCs/>
        </w:rPr>
      </w:pPr>
    </w:p>
    <w:p w14:paraId="0312F4B0" w14:textId="77777777" w:rsidR="00091710" w:rsidRDefault="00091710" w:rsidP="009A66A5">
      <w:pPr>
        <w:pStyle w:val="NoSpacing"/>
        <w:jc w:val="both"/>
      </w:pPr>
    </w:p>
    <w:p w14:paraId="0941ABF4" w14:textId="6FBA6754" w:rsidR="00091710" w:rsidRDefault="0042713D" w:rsidP="009A66A5">
      <w:pPr>
        <w:pStyle w:val="NoSpacing"/>
        <w:jc w:val="both"/>
        <w:rPr>
          <w:b/>
        </w:rPr>
      </w:pPr>
      <w:r w:rsidRPr="0042713D">
        <w:rPr>
          <w:b/>
        </w:rPr>
        <w:lastRenderedPageBreak/>
        <w:t>Introduction</w:t>
      </w:r>
      <w:r>
        <w:rPr>
          <w:b/>
        </w:rPr>
        <w:t xml:space="preserve"> and Background </w:t>
      </w:r>
    </w:p>
    <w:p w14:paraId="5D1AFA60" w14:textId="77777777" w:rsidR="0042713D" w:rsidRPr="0042713D" w:rsidRDefault="0042713D" w:rsidP="009A66A5">
      <w:pPr>
        <w:pStyle w:val="NoSpacing"/>
        <w:jc w:val="both"/>
        <w:rPr>
          <w:b/>
        </w:rPr>
      </w:pPr>
    </w:p>
    <w:p w14:paraId="376E62F8" w14:textId="6F040E43" w:rsidR="00091710" w:rsidRDefault="00091710" w:rsidP="009A66A5">
      <w:pPr>
        <w:pStyle w:val="NoSpacing"/>
        <w:jc w:val="both"/>
      </w:pPr>
      <w:r w:rsidRPr="00091710">
        <w:t>Female Genital Mutilation (FGM) is one of the main forms of harmful traditional practices that are deeply rooted in The Gambia.  Gambian statistics have shown that Female Genital Mutilation is still prevalent in The Gambia. According to the MICS 2010 report, 78.2% of the women that were interviewed reported that they would like their daughters to undergo the practice. Education and ethnicity plays an important role on the type of people who practice FGM.  Women with no education (78.5%) are more likely to approve of the practice than their peers with secondary education (59%).</w:t>
      </w:r>
    </w:p>
    <w:p w14:paraId="09A414EF" w14:textId="77777777" w:rsidR="0042713D" w:rsidRDefault="0042713D" w:rsidP="009A66A5">
      <w:pPr>
        <w:pStyle w:val="NoSpacing"/>
        <w:jc w:val="both"/>
      </w:pPr>
    </w:p>
    <w:p w14:paraId="6B7F6D6E" w14:textId="23528DB3" w:rsidR="005B7384" w:rsidRDefault="00091710" w:rsidP="009A66A5">
      <w:pPr>
        <w:pStyle w:val="NoSpacing"/>
        <w:jc w:val="both"/>
      </w:pPr>
      <w:r>
        <w:t xml:space="preserve">As a </w:t>
      </w:r>
      <w:r w:rsidR="005B7384">
        <w:t>result,</w:t>
      </w:r>
      <w:r>
        <w:t xml:space="preserve"> Safe Hands for Girls and its partners decided to come up with an activity wherein members of the community will use the media to disseminate information</w:t>
      </w:r>
      <w:r w:rsidR="005B7384">
        <w:t xml:space="preserve"> while listeners of the said program </w:t>
      </w:r>
      <w:r>
        <w:t>will also call to participate</w:t>
      </w:r>
      <w:r w:rsidR="005B7384">
        <w:t xml:space="preserve"> and share experiences. Safe Hands donated Radios, Mobile Phones and USB sticks to facilitate the dissemination of information in the community. </w:t>
      </w:r>
    </w:p>
    <w:p w14:paraId="2160AD52" w14:textId="77777777" w:rsidR="005B7384" w:rsidRDefault="005B7384" w:rsidP="009A66A5">
      <w:pPr>
        <w:pStyle w:val="NoSpacing"/>
        <w:jc w:val="both"/>
      </w:pPr>
    </w:p>
    <w:p w14:paraId="2C15624F" w14:textId="7C665C6E" w:rsidR="005B7384" w:rsidRDefault="005B7384" w:rsidP="005B7384">
      <w:pPr>
        <w:pStyle w:val="NoSpacing"/>
      </w:pPr>
      <w:r>
        <w:t xml:space="preserve">This project is geared toward </w:t>
      </w:r>
      <w:r w:rsidR="00EF7C9B">
        <w:t xml:space="preserve">bringing together </w:t>
      </w:r>
      <w:r>
        <w:t xml:space="preserve">women from different </w:t>
      </w:r>
      <w:r w:rsidR="00EF7C9B">
        <w:t>backgrounds</w:t>
      </w:r>
      <w:r>
        <w:t xml:space="preserve"> to </w:t>
      </w:r>
      <w:r w:rsidR="00EF7C9B">
        <w:t>facilitate their fight</w:t>
      </w:r>
      <w:r>
        <w:t xml:space="preserve"> against Female Genital Mutilation</w:t>
      </w:r>
      <w:r w:rsidR="00EF7C9B">
        <w:t xml:space="preserve">. </w:t>
      </w:r>
    </w:p>
    <w:p w14:paraId="7DF4D56D" w14:textId="77777777" w:rsidR="00EF7C9B" w:rsidRDefault="00EF7C9B" w:rsidP="005B7384">
      <w:pPr>
        <w:pStyle w:val="NoSpacing"/>
      </w:pPr>
    </w:p>
    <w:p w14:paraId="34F0B2B4" w14:textId="1104730B" w:rsidR="005B7384" w:rsidRDefault="005B7384" w:rsidP="005B7384">
      <w:pPr>
        <w:pStyle w:val="NoSpacing"/>
      </w:pPr>
    </w:p>
    <w:p w14:paraId="72BE23B1" w14:textId="036C2E12" w:rsidR="005B7384" w:rsidRDefault="005B7384" w:rsidP="005B7384">
      <w:pPr>
        <w:pStyle w:val="NoSpacing"/>
      </w:pPr>
    </w:p>
    <w:p w14:paraId="68302A40" w14:textId="1AD1BE8E" w:rsidR="005B7384" w:rsidRDefault="005B7384" w:rsidP="005B7384">
      <w:pPr>
        <w:pStyle w:val="NoSpacing"/>
      </w:pPr>
    </w:p>
    <w:p w14:paraId="7B88173D" w14:textId="2EF06E35" w:rsidR="005B7384" w:rsidRDefault="005B7384" w:rsidP="005B7384">
      <w:pPr>
        <w:pStyle w:val="NoSpacing"/>
      </w:pPr>
    </w:p>
    <w:p w14:paraId="58C0A239" w14:textId="711C3CAC" w:rsidR="005B7384" w:rsidRDefault="005B7384" w:rsidP="005B7384">
      <w:pPr>
        <w:pStyle w:val="NoSpacing"/>
      </w:pPr>
    </w:p>
    <w:p w14:paraId="635075C3" w14:textId="20C2AD9B" w:rsidR="005B7384" w:rsidRDefault="005B7384" w:rsidP="005B7384">
      <w:pPr>
        <w:pStyle w:val="NoSpacing"/>
      </w:pPr>
    </w:p>
    <w:p w14:paraId="678ADF22" w14:textId="559F14A9" w:rsidR="005B7384" w:rsidRDefault="005B7384" w:rsidP="005B7384">
      <w:pPr>
        <w:pStyle w:val="NoSpacing"/>
      </w:pPr>
    </w:p>
    <w:p w14:paraId="52E87428" w14:textId="3ABCF76D" w:rsidR="005B7384" w:rsidRDefault="005B7384" w:rsidP="005B7384">
      <w:pPr>
        <w:pStyle w:val="NoSpacing"/>
      </w:pPr>
    </w:p>
    <w:p w14:paraId="7E6CE2B7" w14:textId="324289AE" w:rsidR="005B7384" w:rsidRDefault="005B7384" w:rsidP="005B7384">
      <w:pPr>
        <w:pStyle w:val="NoSpacing"/>
      </w:pPr>
    </w:p>
    <w:p w14:paraId="3DA8B426" w14:textId="0C13EAC7" w:rsidR="005B7384" w:rsidRDefault="005B7384" w:rsidP="005B7384">
      <w:pPr>
        <w:pStyle w:val="NoSpacing"/>
      </w:pPr>
    </w:p>
    <w:p w14:paraId="73228704" w14:textId="0EA2A389" w:rsidR="005B7384" w:rsidRDefault="005B7384" w:rsidP="005B7384">
      <w:pPr>
        <w:pStyle w:val="NoSpacing"/>
      </w:pPr>
    </w:p>
    <w:p w14:paraId="106874A5" w14:textId="124FA86C" w:rsidR="005B7384" w:rsidRDefault="005B7384" w:rsidP="005B7384">
      <w:pPr>
        <w:pStyle w:val="NoSpacing"/>
      </w:pPr>
    </w:p>
    <w:p w14:paraId="14FCFFD8" w14:textId="48EFB552" w:rsidR="005B7384" w:rsidRDefault="005B7384" w:rsidP="005B7384">
      <w:pPr>
        <w:pStyle w:val="NoSpacing"/>
      </w:pPr>
    </w:p>
    <w:p w14:paraId="2F0BD8F1" w14:textId="748E5A55" w:rsidR="005B7384" w:rsidRDefault="005B7384" w:rsidP="005B7384">
      <w:pPr>
        <w:pStyle w:val="NoSpacing"/>
      </w:pPr>
    </w:p>
    <w:p w14:paraId="142C6558" w14:textId="06389B31" w:rsidR="005B7384" w:rsidRDefault="005B7384" w:rsidP="005B7384">
      <w:pPr>
        <w:pStyle w:val="NoSpacing"/>
      </w:pPr>
    </w:p>
    <w:p w14:paraId="44A65F72" w14:textId="3DA87E8B" w:rsidR="005B7384" w:rsidRDefault="005B7384" w:rsidP="005B7384">
      <w:pPr>
        <w:pStyle w:val="NoSpacing"/>
      </w:pPr>
    </w:p>
    <w:p w14:paraId="040B6414" w14:textId="440B14FA" w:rsidR="005B7384" w:rsidRDefault="005B7384" w:rsidP="005B7384">
      <w:pPr>
        <w:pStyle w:val="NoSpacing"/>
      </w:pPr>
    </w:p>
    <w:p w14:paraId="7830A01F" w14:textId="4BA53457" w:rsidR="005B7384" w:rsidRDefault="005B7384" w:rsidP="005B7384">
      <w:pPr>
        <w:pStyle w:val="NoSpacing"/>
      </w:pPr>
    </w:p>
    <w:p w14:paraId="1BD5CB45" w14:textId="73E3CB7D" w:rsidR="00F73BEA" w:rsidRDefault="00F73BEA" w:rsidP="005B7384">
      <w:pPr>
        <w:pStyle w:val="NoSpacing"/>
      </w:pPr>
    </w:p>
    <w:p w14:paraId="050267CF" w14:textId="77777777" w:rsidR="00F73BEA" w:rsidRPr="005B7384" w:rsidRDefault="00F73BEA" w:rsidP="005B7384">
      <w:pPr>
        <w:pStyle w:val="NoSpacing"/>
      </w:pPr>
    </w:p>
    <w:p w14:paraId="6C8D1606" w14:textId="2C85BDD3" w:rsidR="00091710" w:rsidRDefault="00F753C5" w:rsidP="009A66A5">
      <w:pPr>
        <w:pStyle w:val="NoSpacing"/>
        <w:jc w:val="both"/>
      </w:pPr>
      <w:r>
        <w:br w:type="textWrapping" w:clear="all"/>
      </w:r>
    </w:p>
    <w:p w14:paraId="7B92D9F7" w14:textId="77777777" w:rsidR="00091710" w:rsidRDefault="00091710" w:rsidP="009A66A5">
      <w:pPr>
        <w:pStyle w:val="NoSpacing"/>
        <w:jc w:val="both"/>
      </w:pPr>
    </w:p>
    <w:p w14:paraId="4BC0C740" w14:textId="77777777" w:rsidR="000749A8" w:rsidRDefault="000749A8" w:rsidP="009A66A5">
      <w:pPr>
        <w:pStyle w:val="NoSpacing"/>
        <w:jc w:val="both"/>
      </w:pPr>
    </w:p>
    <w:p w14:paraId="3DA8B918" w14:textId="77777777" w:rsidR="000749A8" w:rsidRDefault="000749A8" w:rsidP="009A66A5">
      <w:pPr>
        <w:pStyle w:val="NoSpacing"/>
        <w:jc w:val="both"/>
      </w:pPr>
    </w:p>
    <w:p w14:paraId="0CD19534" w14:textId="56BCAF54" w:rsidR="000749A8" w:rsidRDefault="005B7384" w:rsidP="005B7384">
      <w:pPr>
        <w:pStyle w:val="NoSpacing"/>
        <w:jc w:val="center"/>
        <w:rPr>
          <w:b/>
          <w:sz w:val="32"/>
          <w:szCs w:val="32"/>
          <w:u w:val="single"/>
        </w:rPr>
      </w:pPr>
      <w:r w:rsidRPr="005B7384">
        <w:rPr>
          <w:b/>
          <w:sz w:val="32"/>
          <w:szCs w:val="32"/>
          <w:u w:val="single"/>
        </w:rPr>
        <w:lastRenderedPageBreak/>
        <w:t>Highlights of the Report</w:t>
      </w:r>
    </w:p>
    <w:p w14:paraId="1F9F13D7" w14:textId="77777777" w:rsidR="005B7384" w:rsidRPr="005B7384" w:rsidRDefault="005B7384" w:rsidP="005B7384">
      <w:pPr>
        <w:pStyle w:val="NoSpacing"/>
        <w:jc w:val="center"/>
        <w:rPr>
          <w:b/>
          <w:sz w:val="24"/>
          <w:szCs w:val="24"/>
          <w:u w:val="single"/>
        </w:rPr>
      </w:pPr>
    </w:p>
    <w:p w14:paraId="5E40B7D0" w14:textId="57845C6B" w:rsidR="004E3F47" w:rsidRDefault="000749A8" w:rsidP="009A66A5">
      <w:pPr>
        <w:pStyle w:val="NoSpacing"/>
        <w:jc w:val="both"/>
      </w:pPr>
      <w:r>
        <w:t>The first village visited in</w:t>
      </w:r>
      <w:r w:rsidR="009F4E14">
        <w:t xml:space="preserve"> the North Bank Region was KUNJO</w:t>
      </w:r>
      <w:r>
        <w:t xml:space="preserve"> where a total of approximately 45 women were gathered. Upon our arrival we were warmly received and the reception was outstanding. The women sang and dance</w:t>
      </w:r>
      <w:r w:rsidR="00F753C5">
        <w:t>d</w:t>
      </w:r>
      <w:r>
        <w:t xml:space="preserve"> to make us feel at home. Sainey Dibba introduced the team from SHfG briefly. He further </w:t>
      </w:r>
      <w:r w:rsidR="000D4B7D">
        <w:t xml:space="preserve">mentioned that the whole idea of the initiative is to give them the platform to discuss </w:t>
      </w:r>
      <w:r w:rsidR="004E3F47">
        <w:t xml:space="preserve">internally </w:t>
      </w:r>
      <w:r w:rsidR="000D4B7D">
        <w:t xml:space="preserve">with regards to issues of FGM be it in the farmlands or gatherings of similar sort. He made </w:t>
      </w:r>
      <w:r w:rsidR="004E3F47">
        <w:t xml:space="preserve">it </w:t>
      </w:r>
      <w:r w:rsidR="000D4B7D">
        <w:t>known to them that radios</w:t>
      </w:r>
      <w:r w:rsidR="004E3F47">
        <w:t>, usb sticks and mobile phones</w:t>
      </w:r>
      <w:r w:rsidR="000D4B7D">
        <w:t xml:space="preserve"> </w:t>
      </w:r>
      <w:r w:rsidR="004E3F47">
        <w:t xml:space="preserve">are being donated to them to facilitate their programs on FGM. </w:t>
      </w:r>
    </w:p>
    <w:p w14:paraId="56FBBBF9" w14:textId="77777777" w:rsidR="004E3F47" w:rsidRDefault="004E3F47" w:rsidP="009A66A5">
      <w:pPr>
        <w:pStyle w:val="NoSpacing"/>
        <w:jc w:val="both"/>
      </w:pPr>
    </w:p>
    <w:p w14:paraId="5F55AA4E" w14:textId="2BB0BCDB" w:rsidR="000749A8" w:rsidRDefault="000D4B7D" w:rsidP="009A66A5">
      <w:pPr>
        <w:pStyle w:val="NoSpacing"/>
        <w:jc w:val="both"/>
      </w:pPr>
      <w:r>
        <w:t xml:space="preserve">Mass Laye from SHfG </w:t>
      </w:r>
      <w:r w:rsidR="009306F2">
        <w:t>thanked</w:t>
      </w:r>
      <w:r w:rsidR="005B7384">
        <w:t xml:space="preserve"> t</w:t>
      </w:r>
      <w:r>
        <w:t xml:space="preserve">he women </w:t>
      </w:r>
      <w:r w:rsidR="009306F2">
        <w:t xml:space="preserve">sincerely assured them of </w:t>
      </w:r>
      <w:r w:rsidR="004E3F47">
        <w:t>Safe Hands for Girls</w:t>
      </w:r>
      <w:r w:rsidR="009306F2">
        <w:t xml:space="preserve"> continuous support as long as they c</w:t>
      </w:r>
      <w:r w:rsidR="004E3F47">
        <w:t>ontribute significantly</w:t>
      </w:r>
      <w:r w:rsidR="009306F2">
        <w:t xml:space="preserve"> to</w:t>
      </w:r>
      <w:r w:rsidR="004E3F47">
        <w:t xml:space="preserve"> the</w:t>
      </w:r>
      <w:r w:rsidR="009306F2">
        <w:t xml:space="preserve"> fight</w:t>
      </w:r>
      <w:r w:rsidR="004E3F47">
        <w:t xml:space="preserve"> against</w:t>
      </w:r>
      <w:r w:rsidR="009306F2">
        <w:t xml:space="preserve"> FGM.</w:t>
      </w:r>
      <w:r w:rsidR="005B7384">
        <w:t xml:space="preserve"> </w:t>
      </w:r>
    </w:p>
    <w:p w14:paraId="733FE4A7" w14:textId="185F27C1" w:rsidR="005B7384" w:rsidRDefault="005B7384" w:rsidP="009A66A5">
      <w:pPr>
        <w:pStyle w:val="NoSpacing"/>
        <w:jc w:val="both"/>
      </w:pPr>
    </w:p>
    <w:p w14:paraId="1584DE73" w14:textId="25569242" w:rsidR="005B7384" w:rsidRDefault="005B7384" w:rsidP="009A66A5">
      <w:pPr>
        <w:pStyle w:val="NoSpacing"/>
        <w:jc w:val="both"/>
      </w:pPr>
    </w:p>
    <w:p w14:paraId="747357F0" w14:textId="6B829263" w:rsidR="00671584" w:rsidRDefault="005B7384" w:rsidP="009A66A5">
      <w:pPr>
        <w:pStyle w:val="NoSpacing"/>
        <w:jc w:val="both"/>
      </w:pPr>
      <w:r>
        <w:rPr>
          <w:noProof/>
        </w:rPr>
        <w:drawing>
          <wp:inline distT="0" distB="0" distL="0" distR="0" wp14:anchorId="421F65C2" wp14:editId="795FD167">
            <wp:extent cx="3659505" cy="5932925"/>
            <wp:effectExtent l="6350" t="0" r="4445" b="4445"/>
            <wp:docPr id="2" name="Picture 16" descr="C:\Users\njie family\AppData\Local\Microsoft\Windows\Temporary Internet Files\Content.Word\IMG_7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jie family\AppData\Local\Microsoft\Windows\Temporary Internet Files\Content.Word\IMG_7967.jpg"/>
                    <pic:cNvPicPr>
                      <a:picLocks noChangeAspect="1" noChangeArrowheads="1"/>
                    </pic:cNvPicPr>
                  </pic:nvPicPr>
                  <pic:blipFill>
                    <a:blip r:embed="rId9" cstate="print"/>
                    <a:srcRect/>
                    <a:stretch>
                      <a:fillRect/>
                    </a:stretch>
                  </pic:blipFill>
                  <pic:spPr bwMode="auto">
                    <a:xfrm rot="5400000">
                      <a:off x="0" y="0"/>
                      <a:ext cx="3664518" cy="5941052"/>
                    </a:xfrm>
                    <a:prstGeom prst="rect">
                      <a:avLst/>
                    </a:prstGeom>
                    <a:noFill/>
                    <a:ln w="9525">
                      <a:noFill/>
                      <a:miter lim="800000"/>
                      <a:headEnd/>
                      <a:tailEnd/>
                    </a:ln>
                  </pic:spPr>
                </pic:pic>
              </a:graphicData>
            </a:graphic>
          </wp:inline>
        </w:drawing>
      </w:r>
    </w:p>
    <w:p w14:paraId="0B36DA7A" w14:textId="77777777" w:rsidR="005B7384" w:rsidRDefault="005B7384" w:rsidP="009A66A5">
      <w:pPr>
        <w:pStyle w:val="NoSpacing"/>
        <w:jc w:val="both"/>
      </w:pPr>
    </w:p>
    <w:p w14:paraId="080177B8" w14:textId="4CC31257" w:rsidR="00671584" w:rsidRDefault="00671584" w:rsidP="009A66A5">
      <w:pPr>
        <w:pStyle w:val="NoSpacing"/>
        <w:jc w:val="both"/>
      </w:pPr>
      <w:r>
        <w:t xml:space="preserve">Sainey Dibba later introduced Marie Jeng who expressed how happy she was and urged them never to relent in saving the babies. She congratulated them </w:t>
      </w:r>
      <w:r w:rsidR="00947DE3">
        <w:t>for stepping up when many others have been reluctant. Marie Jeng finally handed over the mobile phone to the president of the kafoo and they all rejoiced.</w:t>
      </w:r>
    </w:p>
    <w:p w14:paraId="72A37E60" w14:textId="77777777" w:rsidR="004E3F47" w:rsidRDefault="004E3F47" w:rsidP="009A66A5">
      <w:pPr>
        <w:pStyle w:val="NoSpacing"/>
        <w:jc w:val="both"/>
      </w:pPr>
    </w:p>
    <w:p w14:paraId="3B5A861E" w14:textId="77777777" w:rsidR="00603CD4" w:rsidRDefault="00947DE3" w:rsidP="009A66A5">
      <w:pPr>
        <w:pStyle w:val="NoSpacing"/>
        <w:jc w:val="both"/>
      </w:pPr>
      <w:r>
        <w:rPr>
          <w:noProof/>
        </w:rPr>
        <w:lastRenderedPageBreak/>
        <w:drawing>
          <wp:inline distT="0" distB="0" distL="0" distR="0" wp14:anchorId="77B9878F" wp14:editId="7721B88D">
            <wp:extent cx="2733675" cy="3917314"/>
            <wp:effectExtent l="0" t="952" r="8572" b="8573"/>
            <wp:docPr id="19" name="Picture 19" descr="C:\Users\njie family\AppData\Local\Microsoft\Windows\Temporary Internet Files\Content.Word\IMG_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jie family\AppData\Local\Microsoft\Windows\Temporary Internet Files\Content.Word\IMG_7959.jpg"/>
                    <pic:cNvPicPr>
                      <a:picLocks noChangeAspect="1" noChangeArrowheads="1"/>
                    </pic:cNvPicPr>
                  </pic:nvPicPr>
                  <pic:blipFill>
                    <a:blip r:embed="rId10" cstate="print"/>
                    <a:srcRect/>
                    <a:stretch>
                      <a:fillRect/>
                    </a:stretch>
                  </pic:blipFill>
                  <pic:spPr bwMode="auto">
                    <a:xfrm rot="5400000">
                      <a:off x="0" y="0"/>
                      <a:ext cx="2740187" cy="3926646"/>
                    </a:xfrm>
                    <a:prstGeom prst="rect">
                      <a:avLst/>
                    </a:prstGeom>
                    <a:noFill/>
                    <a:ln w="9525">
                      <a:noFill/>
                      <a:miter lim="800000"/>
                      <a:headEnd/>
                      <a:tailEnd/>
                    </a:ln>
                  </pic:spPr>
                </pic:pic>
              </a:graphicData>
            </a:graphic>
          </wp:inline>
        </w:drawing>
      </w:r>
    </w:p>
    <w:p w14:paraId="1AD7F030" w14:textId="5C4816CB" w:rsidR="00947DE3" w:rsidRDefault="00947DE3" w:rsidP="009A66A5">
      <w:pPr>
        <w:pStyle w:val="NoSpacing"/>
        <w:jc w:val="both"/>
      </w:pPr>
      <w:r w:rsidRPr="00947DE3">
        <w:t xml:space="preserve"> </w:t>
      </w:r>
    </w:p>
    <w:p w14:paraId="69261942" w14:textId="77777777" w:rsidR="00603CD4" w:rsidRDefault="00603CD4" w:rsidP="009A66A5">
      <w:pPr>
        <w:pStyle w:val="NoSpacing"/>
        <w:jc w:val="both"/>
      </w:pPr>
    </w:p>
    <w:p w14:paraId="75A3DF2D" w14:textId="549F4FC3" w:rsidR="00603CD4" w:rsidRDefault="00603CD4" w:rsidP="009A66A5">
      <w:pPr>
        <w:pStyle w:val="NoSpacing"/>
        <w:jc w:val="both"/>
      </w:pPr>
      <w:r>
        <w:t>One of the oldest women in the Kafoo thanked the team and emphasized that they have stopped the practice because the law discriminates against it and even society. They have also realized the harm it can cause their daughters. She made mention that our coming there is important to them because the issue at stake is as important to them as it is to us.</w:t>
      </w:r>
    </w:p>
    <w:p w14:paraId="7EC3BE1C" w14:textId="0BC14365" w:rsidR="005B7384" w:rsidRDefault="005B7384" w:rsidP="009A66A5">
      <w:pPr>
        <w:pStyle w:val="NoSpacing"/>
        <w:jc w:val="both"/>
      </w:pPr>
    </w:p>
    <w:p w14:paraId="10432561" w14:textId="44F8713F" w:rsidR="005B7384" w:rsidRDefault="004E3F47" w:rsidP="009A66A5">
      <w:pPr>
        <w:pStyle w:val="NoSpacing"/>
        <w:jc w:val="both"/>
      </w:pPr>
      <w:r w:rsidRPr="00603CD4">
        <w:rPr>
          <w:noProof/>
        </w:rPr>
        <w:drawing>
          <wp:inline distT="0" distB="0" distL="0" distR="0" wp14:anchorId="0A1D5315" wp14:editId="53C2107E">
            <wp:extent cx="3600450" cy="1924050"/>
            <wp:effectExtent l="0" t="0" r="0" b="0"/>
            <wp:docPr id="5" name="Picture 22" descr="C:\Users\njie family\AppData\Local\Microsoft\Windows\Temporary Internet Files\Content.Word\IMG_7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jie family\AppData\Local\Microsoft\Windows\Temporary Internet Files\Content.Word\IMG_7966.jpg"/>
                    <pic:cNvPicPr>
                      <a:picLocks noChangeAspect="1" noChangeArrowheads="1"/>
                    </pic:cNvPicPr>
                  </pic:nvPicPr>
                  <pic:blipFill>
                    <a:blip r:embed="rId11" cstate="print"/>
                    <a:srcRect/>
                    <a:stretch>
                      <a:fillRect/>
                    </a:stretch>
                  </pic:blipFill>
                  <pic:spPr bwMode="auto">
                    <a:xfrm>
                      <a:off x="0" y="0"/>
                      <a:ext cx="3600450" cy="1924050"/>
                    </a:xfrm>
                    <a:prstGeom prst="rect">
                      <a:avLst/>
                    </a:prstGeom>
                    <a:noFill/>
                    <a:ln w="9525">
                      <a:noFill/>
                      <a:miter lim="800000"/>
                      <a:headEnd/>
                      <a:tailEnd/>
                    </a:ln>
                  </pic:spPr>
                </pic:pic>
              </a:graphicData>
            </a:graphic>
          </wp:inline>
        </w:drawing>
      </w:r>
    </w:p>
    <w:p w14:paraId="2AB5B843" w14:textId="33BB9AD1" w:rsidR="00603CD4" w:rsidRDefault="00603CD4" w:rsidP="009A66A5">
      <w:pPr>
        <w:pStyle w:val="NoSpacing"/>
        <w:jc w:val="both"/>
      </w:pPr>
    </w:p>
    <w:p w14:paraId="186AA002" w14:textId="77777777" w:rsidR="008B0D51" w:rsidRDefault="008B0D51" w:rsidP="009A66A5">
      <w:pPr>
        <w:pStyle w:val="NoSpacing"/>
        <w:jc w:val="both"/>
      </w:pPr>
    </w:p>
    <w:p w14:paraId="784DBB8F" w14:textId="77777777" w:rsidR="004E3F47" w:rsidRDefault="008B0D51" w:rsidP="009A66A5">
      <w:pPr>
        <w:pStyle w:val="NoSpacing"/>
        <w:jc w:val="both"/>
      </w:pPr>
      <w:r>
        <w:t>The</w:t>
      </w:r>
      <w:r w:rsidR="00995FD9">
        <w:t xml:space="preserve"> second village visited was fara</w:t>
      </w:r>
      <w:r>
        <w:t xml:space="preserve">fenni were approximately </w:t>
      </w:r>
      <w:r w:rsidR="00995FD9">
        <w:t xml:space="preserve">40 women were reached. </w:t>
      </w:r>
    </w:p>
    <w:p w14:paraId="1D1B0C43" w14:textId="483714D6" w:rsidR="008B0D51" w:rsidRDefault="00995FD9" w:rsidP="009A66A5">
      <w:pPr>
        <w:pStyle w:val="NoSpacing"/>
        <w:jc w:val="both"/>
      </w:pPr>
      <w:r>
        <w:t>The</w:t>
      </w:r>
      <w:r w:rsidR="00172C08">
        <w:t xml:space="preserve"> welcoming was </w:t>
      </w:r>
      <w:r w:rsidR="004E3F47">
        <w:t>very</w:t>
      </w:r>
      <w:r w:rsidR="00172C08">
        <w:t xml:space="preserve"> formal</w:t>
      </w:r>
      <w:r w:rsidR="004E3F47">
        <w:t xml:space="preserve"> and dull</w:t>
      </w:r>
      <w:r w:rsidR="00172C08">
        <w:t xml:space="preserve"> </w:t>
      </w:r>
      <w:r w:rsidR="004E3F47">
        <w:t xml:space="preserve">due to a tragedy that had just occurred in their community, </w:t>
      </w:r>
      <w:proofErr w:type="gramStart"/>
      <w:r w:rsidR="004E3F47">
        <w:t>We</w:t>
      </w:r>
      <w:proofErr w:type="gramEnd"/>
      <w:r w:rsidR="004E3F47">
        <w:t xml:space="preserve"> began</w:t>
      </w:r>
      <w:r w:rsidR="00172C08">
        <w:t xml:space="preserve"> with prayers, </w:t>
      </w:r>
      <w:r w:rsidR="004E3F47">
        <w:t xml:space="preserve">followed by an introductory remark by </w:t>
      </w:r>
      <w:r w:rsidR="00172C08">
        <w:t>Mr</w:t>
      </w:r>
      <w:r w:rsidR="004E3F47">
        <w:t xml:space="preserve"> </w:t>
      </w:r>
      <w:r w:rsidR="00172C08">
        <w:t>Sainey Dibba</w:t>
      </w:r>
      <w:r w:rsidR="004E3F47">
        <w:t xml:space="preserve">. </w:t>
      </w:r>
    </w:p>
    <w:p w14:paraId="4B353D4D" w14:textId="77777777" w:rsidR="004E3F47" w:rsidRDefault="004E3F47" w:rsidP="009A66A5">
      <w:pPr>
        <w:pStyle w:val="NoSpacing"/>
        <w:jc w:val="both"/>
      </w:pPr>
    </w:p>
    <w:p w14:paraId="31B21F83" w14:textId="77777777" w:rsidR="00D85AED" w:rsidRDefault="00D85AED" w:rsidP="009A66A5">
      <w:pPr>
        <w:pStyle w:val="NoSpacing"/>
        <w:jc w:val="both"/>
      </w:pPr>
      <w:r>
        <w:rPr>
          <w:noProof/>
        </w:rPr>
        <w:lastRenderedPageBreak/>
        <w:drawing>
          <wp:inline distT="0" distB="0" distL="0" distR="0" wp14:anchorId="24B5BC97" wp14:editId="796A1B02">
            <wp:extent cx="5895975" cy="2324100"/>
            <wp:effectExtent l="0" t="0" r="9525" b="0"/>
            <wp:docPr id="1" name="Picture 1" descr="C:\Users\njie family\AppData\Local\Microsoft\Windows\Temporary Internet Files\Content.Word\IMG_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jie family\AppData\Local\Microsoft\Windows\Temporary Internet Files\Content.Word\IMG_7974.jpg"/>
                    <pic:cNvPicPr>
                      <a:picLocks noChangeAspect="1" noChangeArrowheads="1"/>
                    </pic:cNvPicPr>
                  </pic:nvPicPr>
                  <pic:blipFill>
                    <a:blip r:embed="rId12" cstate="print"/>
                    <a:srcRect/>
                    <a:stretch>
                      <a:fillRect/>
                    </a:stretch>
                  </pic:blipFill>
                  <pic:spPr bwMode="auto">
                    <a:xfrm>
                      <a:off x="0" y="0"/>
                      <a:ext cx="5895975" cy="2324100"/>
                    </a:xfrm>
                    <a:prstGeom prst="rect">
                      <a:avLst/>
                    </a:prstGeom>
                    <a:noFill/>
                    <a:ln w="9525">
                      <a:noFill/>
                      <a:miter lim="800000"/>
                      <a:headEnd/>
                      <a:tailEnd/>
                    </a:ln>
                  </pic:spPr>
                </pic:pic>
              </a:graphicData>
            </a:graphic>
          </wp:inline>
        </w:drawing>
      </w:r>
    </w:p>
    <w:p w14:paraId="196FAEC6" w14:textId="77777777" w:rsidR="00172C08" w:rsidRDefault="00172C08" w:rsidP="009A66A5">
      <w:pPr>
        <w:pStyle w:val="NoSpacing"/>
        <w:jc w:val="both"/>
      </w:pPr>
    </w:p>
    <w:p w14:paraId="00BDD419" w14:textId="48B04B01" w:rsidR="00D85AED" w:rsidRDefault="00172C08" w:rsidP="009A66A5">
      <w:pPr>
        <w:pStyle w:val="NoSpacing"/>
        <w:jc w:val="both"/>
      </w:pPr>
      <w:r>
        <w:t>Mr</w:t>
      </w:r>
      <w:r w:rsidR="002B3404">
        <w:t xml:space="preserve"> </w:t>
      </w:r>
      <w:r>
        <w:t xml:space="preserve">Dibba who </w:t>
      </w:r>
      <w:r w:rsidR="002B3404">
        <w:t>served</w:t>
      </w:r>
      <w:r>
        <w:t xml:space="preserve"> as the Chairperson</w:t>
      </w:r>
      <w:r w:rsidR="00F054F3">
        <w:t xml:space="preserve"> thank</w:t>
      </w:r>
      <w:r w:rsidR="002B3404">
        <w:t>ed</w:t>
      </w:r>
      <w:r>
        <w:t xml:space="preserve"> the women and the team from </w:t>
      </w:r>
      <w:r w:rsidR="002B3404">
        <w:t>Safe Hands</w:t>
      </w:r>
      <w:r w:rsidR="00172C7E">
        <w:t>, he</w:t>
      </w:r>
      <w:r w:rsidR="00F054F3">
        <w:t xml:space="preserve"> </w:t>
      </w:r>
      <w:r w:rsidR="00172C7E">
        <w:t>further</w:t>
      </w:r>
      <w:r w:rsidR="00F054F3">
        <w:t xml:space="preserve"> stated that </w:t>
      </w:r>
      <w:r w:rsidR="00172C7E">
        <w:t xml:space="preserve">the purposed of the meeting was to introduce the organization who </w:t>
      </w:r>
      <w:r w:rsidR="002B3404">
        <w:t xml:space="preserve">are </w:t>
      </w:r>
      <w:r w:rsidR="00172C7E">
        <w:t xml:space="preserve">the sponsors of the </w:t>
      </w:r>
      <w:r w:rsidR="002B3404">
        <w:t xml:space="preserve">aforementioned </w:t>
      </w:r>
      <w:r w:rsidR="00172C7E">
        <w:t xml:space="preserve">activity, </w:t>
      </w:r>
      <w:r w:rsidR="002B3404">
        <w:t xml:space="preserve">He reminded them that </w:t>
      </w:r>
      <w:r w:rsidR="00172C7E">
        <w:t xml:space="preserve">the purpose of the program is for communities to take the lead in the advocacy process, </w:t>
      </w:r>
      <w:r w:rsidR="002B3404">
        <w:t xml:space="preserve">hence </w:t>
      </w:r>
      <w:r w:rsidR="00172C7E">
        <w:t>why the group was train</w:t>
      </w:r>
      <w:r w:rsidR="00F753C5">
        <w:t>ed</w:t>
      </w:r>
      <w:r w:rsidR="00172C7E">
        <w:t xml:space="preserve"> on the health complications of the practice of FGM</w:t>
      </w:r>
      <w:r w:rsidR="002B3404">
        <w:t>.</w:t>
      </w:r>
    </w:p>
    <w:p w14:paraId="0D7E6960" w14:textId="77777777" w:rsidR="00F753C5" w:rsidRDefault="00F753C5" w:rsidP="009A66A5">
      <w:pPr>
        <w:pStyle w:val="NoSpacing"/>
        <w:jc w:val="both"/>
      </w:pPr>
    </w:p>
    <w:p w14:paraId="3AEF74E6" w14:textId="77777777" w:rsidR="000F52DC" w:rsidRDefault="000F52DC" w:rsidP="009A66A5">
      <w:pPr>
        <w:pStyle w:val="NoSpacing"/>
        <w:jc w:val="both"/>
      </w:pPr>
    </w:p>
    <w:p w14:paraId="5953E443" w14:textId="578F30A9" w:rsidR="00EF7C9B" w:rsidRDefault="000F52DC" w:rsidP="009A66A5">
      <w:pPr>
        <w:pStyle w:val="NoSpacing"/>
        <w:jc w:val="both"/>
      </w:pPr>
      <w:r>
        <w:t xml:space="preserve">Mass </w:t>
      </w:r>
      <w:r w:rsidR="00EF7C9B">
        <w:t>L</w:t>
      </w:r>
      <w:r>
        <w:t>aye the Program and outreach officer for SHFG thank</w:t>
      </w:r>
      <w:r w:rsidR="002B3404">
        <w:t>ed</w:t>
      </w:r>
      <w:r>
        <w:t xml:space="preserve"> </w:t>
      </w:r>
      <w:r w:rsidR="002B3404">
        <w:t xml:space="preserve">Mr Dibba, </w:t>
      </w:r>
      <w:r>
        <w:t>Saidykhan</w:t>
      </w:r>
      <w:r w:rsidR="002B3404">
        <w:t xml:space="preserve"> and the group</w:t>
      </w:r>
      <w:r>
        <w:t xml:space="preserve"> for the </w:t>
      </w:r>
      <w:r w:rsidR="002B3404">
        <w:t xml:space="preserve">initiative. He </w:t>
      </w:r>
      <w:r>
        <w:t>assure</w:t>
      </w:r>
      <w:r w:rsidR="002B3404">
        <w:t>d</w:t>
      </w:r>
      <w:r>
        <w:t xml:space="preserve"> them the organization</w:t>
      </w:r>
      <w:r w:rsidR="002B3404">
        <w:t xml:space="preserve"> would continue to</w:t>
      </w:r>
      <w:r>
        <w:t xml:space="preserve"> support as far as end</w:t>
      </w:r>
      <w:r w:rsidR="002B3404">
        <w:t xml:space="preserve">ing </w:t>
      </w:r>
      <w:r>
        <w:t>FGM is concern</w:t>
      </w:r>
      <w:r w:rsidR="002B3404">
        <w:t xml:space="preserve">ed. </w:t>
      </w:r>
      <w:r>
        <w:t xml:space="preserve"> </w:t>
      </w:r>
      <w:r w:rsidR="002B3404">
        <w:t xml:space="preserve">He reminded them that FGM can be eliminated </w:t>
      </w:r>
      <w:r w:rsidR="00535EB6">
        <w:t xml:space="preserve">through </w:t>
      </w:r>
      <w:r>
        <w:t xml:space="preserve">awareness </w:t>
      </w:r>
      <w:r w:rsidR="00535EB6">
        <w:t>raising,</w:t>
      </w:r>
      <w:r>
        <w:t xml:space="preserve"> education</w:t>
      </w:r>
      <w:r w:rsidR="00EF7C9B">
        <w:t xml:space="preserve">, </w:t>
      </w:r>
      <w:r>
        <w:t>advocacy</w:t>
      </w:r>
      <w:r w:rsidR="00EF7C9B">
        <w:t xml:space="preserve"> and partnership with the communities as the fight remains a collective effort. Mr Laye </w:t>
      </w:r>
      <w:r w:rsidR="00535EB6">
        <w:t>thank</w:t>
      </w:r>
      <w:r w:rsidR="00F753C5">
        <w:t>ed them onc</w:t>
      </w:r>
      <w:r w:rsidR="00EF7C9B">
        <w:t xml:space="preserve">e </w:t>
      </w:r>
      <w:r w:rsidR="00F753C5">
        <w:t xml:space="preserve">again and came </w:t>
      </w:r>
      <w:r w:rsidR="00535EB6">
        <w:t xml:space="preserve">together </w:t>
      </w:r>
      <w:r w:rsidR="00EF7C9B">
        <w:t>to</w:t>
      </w:r>
      <w:r w:rsidR="00535EB6">
        <w:t xml:space="preserve"> pray for the departed soul to </w:t>
      </w:r>
      <w:r w:rsidR="00EF7C9B">
        <w:t>R</w:t>
      </w:r>
      <w:r w:rsidR="00535EB6">
        <w:t xml:space="preserve">est </w:t>
      </w:r>
      <w:r w:rsidR="00261845">
        <w:t>in</w:t>
      </w:r>
      <w:bookmarkStart w:id="0" w:name="_GoBack"/>
      <w:bookmarkEnd w:id="0"/>
      <w:r w:rsidR="00535EB6">
        <w:t xml:space="preserve"> </w:t>
      </w:r>
      <w:r w:rsidR="00EF7C9B">
        <w:t>P</w:t>
      </w:r>
      <w:r w:rsidR="00535EB6">
        <w:t>eace.</w:t>
      </w:r>
    </w:p>
    <w:p w14:paraId="26E07D96" w14:textId="77777777" w:rsidR="00BC7C6C" w:rsidRDefault="00BC7C6C" w:rsidP="009A66A5">
      <w:pPr>
        <w:pStyle w:val="NoSpacing"/>
        <w:jc w:val="both"/>
      </w:pPr>
    </w:p>
    <w:p w14:paraId="1BE4F7B6" w14:textId="704336B5" w:rsidR="00603CD4" w:rsidRDefault="009A66A5" w:rsidP="009A66A5">
      <w:pPr>
        <w:pStyle w:val="NoSpacing"/>
        <w:jc w:val="both"/>
      </w:pPr>
      <w:r w:rsidRPr="009A66A5">
        <w:rPr>
          <w:noProof/>
        </w:rPr>
        <w:t xml:space="preserve"> </w:t>
      </w:r>
      <w:r w:rsidR="00EF7C9B" w:rsidRPr="009A66A5">
        <w:rPr>
          <w:noProof/>
        </w:rPr>
        <w:drawing>
          <wp:inline distT="0" distB="0" distL="0" distR="0" wp14:anchorId="5D96B2F1" wp14:editId="6ED7BEC9">
            <wp:extent cx="1672456" cy="2671445"/>
            <wp:effectExtent l="0" t="4445" r="0" b="0"/>
            <wp:docPr id="8" name="Picture 7" descr="C:\Users\njie family\AppData\Local\Microsoft\Windows\Temporary Internet Files\Content.Word\IMG_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jie family\AppData\Local\Microsoft\Windows\Temporary Internet Files\Content.Word\IMG_7980.jpg"/>
                    <pic:cNvPicPr>
                      <a:picLocks noChangeAspect="1" noChangeArrowheads="1"/>
                    </pic:cNvPicPr>
                  </pic:nvPicPr>
                  <pic:blipFill>
                    <a:blip r:embed="rId13" cstate="print"/>
                    <a:srcRect/>
                    <a:stretch>
                      <a:fillRect/>
                    </a:stretch>
                  </pic:blipFill>
                  <pic:spPr bwMode="auto">
                    <a:xfrm rot="5400000">
                      <a:off x="0" y="0"/>
                      <a:ext cx="1684872" cy="2691277"/>
                    </a:xfrm>
                    <a:prstGeom prst="rect">
                      <a:avLst/>
                    </a:prstGeom>
                    <a:noFill/>
                    <a:ln w="9525">
                      <a:noFill/>
                      <a:miter lim="800000"/>
                      <a:headEnd/>
                      <a:tailEnd/>
                    </a:ln>
                  </pic:spPr>
                </pic:pic>
              </a:graphicData>
            </a:graphic>
          </wp:inline>
        </w:drawing>
      </w:r>
    </w:p>
    <w:sectPr w:rsidR="00603CD4" w:rsidSect="00105FC0">
      <w:headerReference w:type="defaul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35D6C" w14:textId="77777777" w:rsidR="00535695" w:rsidRDefault="00535695" w:rsidP="00B72588">
      <w:pPr>
        <w:spacing w:after="0" w:line="240" w:lineRule="auto"/>
      </w:pPr>
      <w:r>
        <w:separator/>
      </w:r>
    </w:p>
  </w:endnote>
  <w:endnote w:type="continuationSeparator" w:id="0">
    <w:p w14:paraId="15835A23" w14:textId="77777777" w:rsidR="00535695" w:rsidRDefault="00535695" w:rsidP="00B72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F250B" w14:textId="77777777" w:rsidR="00535695" w:rsidRDefault="00535695" w:rsidP="00B72588">
      <w:pPr>
        <w:spacing w:after="0" w:line="240" w:lineRule="auto"/>
      </w:pPr>
      <w:r>
        <w:separator/>
      </w:r>
    </w:p>
  </w:footnote>
  <w:footnote w:type="continuationSeparator" w:id="0">
    <w:p w14:paraId="77BD94F6" w14:textId="77777777" w:rsidR="00535695" w:rsidRDefault="00535695" w:rsidP="00B72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6E5D" w14:textId="6A124239" w:rsidR="00B72588" w:rsidRDefault="00F73BEA" w:rsidP="00B72588">
    <w:pPr>
      <w:pStyle w:val="Header"/>
      <w:jc w:val="center"/>
    </w:pPr>
    <w:r>
      <w:rPr>
        <w:noProof/>
      </w:rPr>
      <w:drawing>
        <wp:inline distT="0" distB="0" distL="0" distR="0" wp14:anchorId="598379BE" wp14:editId="23E26397">
          <wp:extent cx="3857625" cy="13239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7625"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0A5D13"/>
    <w:multiLevelType w:val="hybridMultilevel"/>
    <w:tmpl w:val="ED58D1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7E6908"/>
    <w:multiLevelType w:val="hybridMultilevel"/>
    <w:tmpl w:val="1C4C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4F6051"/>
    <w:multiLevelType w:val="hybridMultilevel"/>
    <w:tmpl w:val="9A8675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722"/>
    <w:rsid w:val="0006594C"/>
    <w:rsid w:val="000749A8"/>
    <w:rsid w:val="00091710"/>
    <w:rsid w:val="000D4B7D"/>
    <w:rsid w:val="000F52DC"/>
    <w:rsid w:val="00105FC0"/>
    <w:rsid w:val="00172C08"/>
    <w:rsid w:val="00172C7E"/>
    <w:rsid w:val="00261845"/>
    <w:rsid w:val="00270FF9"/>
    <w:rsid w:val="002917FF"/>
    <w:rsid w:val="002B3404"/>
    <w:rsid w:val="002E59FA"/>
    <w:rsid w:val="00411E45"/>
    <w:rsid w:val="0042713D"/>
    <w:rsid w:val="00455581"/>
    <w:rsid w:val="004B0C77"/>
    <w:rsid w:val="004E3F47"/>
    <w:rsid w:val="00535695"/>
    <w:rsid w:val="00535EB6"/>
    <w:rsid w:val="00551F65"/>
    <w:rsid w:val="005B7384"/>
    <w:rsid w:val="00603CD4"/>
    <w:rsid w:val="00671584"/>
    <w:rsid w:val="007209E8"/>
    <w:rsid w:val="008510FD"/>
    <w:rsid w:val="008B0D51"/>
    <w:rsid w:val="009306F2"/>
    <w:rsid w:val="00947DE3"/>
    <w:rsid w:val="00995FD9"/>
    <w:rsid w:val="009A66A5"/>
    <w:rsid w:val="009F4E14"/>
    <w:rsid w:val="00A91722"/>
    <w:rsid w:val="00AB2128"/>
    <w:rsid w:val="00B60D51"/>
    <w:rsid w:val="00B72588"/>
    <w:rsid w:val="00BC7C6C"/>
    <w:rsid w:val="00C5196B"/>
    <w:rsid w:val="00CB470B"/>
    <w:rsid w:val="00CE4A5B"/>
    <w:rsid w:val="00CE76D7"/>
    <w:rsid w:val="00D6563B"/>
    <w:rsid w:val="00D85AED"/>
    <w:rsid w:val="00D979CF"/>
    <w:rsid w:val="00EF7C9B"/>
    <w:rsid w:val="00F054F3"/>
    <w:rsid w:val="00F47843"/>
    <w:rsid w:val="00F73BEA"/>
    <w:rsid w:val="00F753C5"/>
    <w:rsid w:val="00F77FE4"/>
    <w:rsid w:val="00FA4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BD41F"/>
  <w15:docId w15:val="{434ED477-965F-461E-B866-2621E059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9171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1722"/>
    <w:pPr>
      <w:spacing w:after="0" w:line="240" w:lineRule="auto"/>
    </w:pPr>
  </w:style>
  <w:style w:type="paragraph" w:styleId="BalloonText">
    <w:name w:val="Balloon Text"/>
    <w:basedOn w:val="Normal"/>
    <w:link w:val="BalloonTextChar"/>
    <w:uiPriority w:val="99"/>
    <w:semiHidden/>
    <w:unhideWhenUsed/>
    <w:rsid w:val="00A91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722"/>
    <w:rPr>
      <w:rFonts w:ascii="Tahoma" w:hAnsi="Tahoma" w:cs="Tahoma"/>
      <w:sz w:val="16"/>
      <w:szCs w:val="16"/>
    </w:rPr>
  </w:style>
  <w:style w:type="paragraph" w:styleId="Header">
    <w:name w:val="header"/>
    <w:basedOn w:val="Normal"/>
    <w:link w:val="HeaderChar"/>
    <w:uiPriority w:val="99"/>
    <w:unhideWhenUsed/>
    <w:rsid w:val="00B72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588"/>
    <w:rPr>
      <w:lang w:val="en-GB"/>
    </w:rPr>
  </w:style>
  <w:style w:type="paragraph" w:styleId="Footer">
    <w:name w:val="footer"/>
    <w:basedOn w:val="Normal"/>
    <w:link w:val="FooterChar"/>
    <w:uiPriority w:val="99"/>
    <w:unhideWhenUsed/>
    <w:rsid w:val="00B72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5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5D11C-5DBF-4F35-8FA1-51DE4965B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njie family</dc:creator>
  <cp:lastModifiedBy>SafeHandsForGirls</cp:lastModifiedBy>
  <cp:revision>8</cp:revision>
  <dcterms:created xsi:type="dcterms:W3CDTF">2017-09-27T13:25:00Z</dcterms:created>
  <dcterms:modified xsi:type="dcterms:W3CDTF">2019-10-14T12:39:00Z</dcterms:modified>
</cp:coreProperties>
</file>